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23EC" w14:textId="77777777" w:rsidR="001D0123" w:rsidRPr="001D0123" w:rsidRDefault="001D0123" w:rsidP="001D0123">
      <w:pPr>
        <w:rPr>
          <w:b/>
          <w:bCs/>
        </w:rPr>
      </w:pPr>
      <w:r w:rsidRPr="001D0123">
        <w:rPr>
          <w:b/>
          <w:bCs/>
        </w:rPr>
        <w:t>Privacy Policy for Valor Inspection and Consulting</w:t>
      </w:r>
    </w:p>
    <w:p w14:paraId="594FF0AC" w14:textId="77777777" w:rsidR="001D0123" w:rsidRPr="001D0123" w:rsidRDefault="001D0123" w:rsidP="001D0123">
      <w:r w:rsidRPr="001D0123">
        <w:rPr>
          <w:b/>
          <w:bCs/>
        </w:rPr>
        <w:t>Last Updated: March 22, 2026</w:t>
      </w:r>
    </w:p>
    <w:p w14:paraId="6AD0CB73" w14:textId="77777777" w:rsidR="001D0123" w:rsidRPr="001D0123" w:rsidRDefault="001D0123" w:rsidP="001D0123">
      <w:r w:rsidRPr="001D0123">
        <w:t>Valor Inspection and Consulting (“we,” “us,” or “our”) is committed to protecting your privacy. This Privacy Policy explains how we collect, use, disclose, and safeguard your information when you visit our website, use our inspection or consulting services, or communicate with us in any way.</w:t>
      </w:r>
    </w:p>
    <w:p w14:paraId="6719FA3A" w14:textId="77777777" w:rsidR="001D0123" w:rsidRPr="001D0123" w:rsidRDefault="001D0123" w:rsidP="001D0123">
      <w:r w:rsidRPr="001D0123">
        <w:t>By accessing our services, you agree to the terms of this Privacy Policy.</w:t>
      </w:r>
    </w:p>
    <w:p w14:paraId="6AA18239" w14:textId="77777777" w:rsidR="001D0123" w:rsidRPr="001D0123" w:rsidRDefault="001D0123" w:rsidP="001D0123">
      <w:r w:rsidRPr="001D0123">
        <w:pict w14:anchorId="08232891">
          <v:rect id="_x0000_i1097" style="width:0;height:1.5pt" o:hralign="center" o:hrstd="t" o:hr="t" fillcolor="#a0a0a0" stroked="f"/>
        </w:pict>
      </w:r>
    </w:p>
    <w:p w14:paraId="510DA7E9" w14:textId="77777777" w:rsidR="001D0123" w:rsidRPr="001D0123" w:rsidRDefault="001D0123" w:rsidP="001D0123">
      <w:pPr>
        <w:rPr>
          <w:b/>
          <w:bCs/>
        </w:rPr>
      </w:pPr>
      <w:r w:rsidRPr="001D0123">
        <w:rPr>
          <w:b/>
          <w:bCs/>
        </w:rPr>
        <w:t>1. Information We Collect</w:t>
      </w:r>
    </w:p>
    <w:p w14:paraId="13EF825E" w14:textId="77777777" w:rsidR="001D0123" w:rsidRPr="001D0123" w:rsidRDefault="001D0123" w:rsidP="001D0123">
      <w:r w:rsidRPr="001D0123">
        <w:t>We may collect the following categories of information:</w:t>
      </w:r>
    </w:p>
    <w:p w14:paraId="66691920" w14:textId="77777777" w:rsidR="001D0123" w:rsidRPr="001D0123" w:rsidRDefault="001D0123" w:rsidP="001D0123">
      <w:pPr>
        <w:rPr>
          <w:b/>
          <w:bCs/>
        </w:rPr>
      </w:pPr>
      <w:r w:rsidRPr="001D0123">
        <w:rPr>
          <w:b/>
          <w:bCs/>
        </w:rPr>
        <w:t>1.1 Personal Information</w:t>
      </w:r>
    </w:p>
    <w:p w14:paraId="68F5DDAE" w14:textId="77777777" w:rsidR="001D0123" w:rsidRPr="001D0123" w:rsidRDefault="001D0123" w:rsidP="001D0123">
      <w:r w:rsidRPr="001D0123">
        <w:t>Information you voluntarily provide, such as:</w:t>
      </w:r>
    </w:p>
    <w:p w14:paraId="3B463C1F" w14:textId="77777777" w:rsidR="001D0123" w:rsidRPr="001D0123" w:rsidRDefault="001D0123" w:rsidP="001D0123">
      <w:pPr>
        <w:numPr>
          <w:ilvl w:val="0"/>
          <w:numId w:val="1"/>
        </w:numPr>
      </w:pPr>
      <w:r w:rsidRPr="001D0123">
        <w:t>Name</w:t>
      </w:r>
    </w:p>
    <w:p w14:paraId="107D37EC" w14:textId="77777777" w:rsidR="001D0123" w:rsidRPr="001D0123" w:rsidRDefault="001D0123" w:rsidP="001D0123">
      <w:pPr>
        <w:numPr>
          <w:ilvl w:val="0"/>
          <w:numId w:val="1"/>
        </w:numPr>
      </w:pPr>
      <w:r w:rsidRPr="001D0123">
        <w:t>Email address</w:t>
      </w:r>
    </w:p>
    <w:p w14:paraId="2ED7173A" w14:textId="77777777" w:rsidR="001D0123" w:rsidRPr="001D0123" w:rsidRDefault="001D0123" w:rsidP="001D0123">
      <w:pPr>
        <w:numPr>
          <w:ilvl w:val="0"/>
          <w:numId w:val="1"/>
        </w:numPr>
      </w:pPr>
      <w:r w:rsidRPr="001D0123">
        <w:t>Phone number</w:t>
      </w:r>
    </w:p>
    <w:p w14:paraId="0CA2D248" w14:textId="77777777" w:rsidR="001D0123" w:rsidRPr="001D0123" w:rsidRDefault="001D0123" w:rsidP="001D0123">
      <w:pPr>
        <w:numPr>
          <w:ilvl w:val="0"/>
          <w:numId w:val="1"/>
        </w:numPr>
      </w:pPr>
      <w:r w:rsidRPr="001D0123">
        <w:t>Property address</w:t>
      </w:r>
    </w:p>
    <w:p w14:paraId="5D69CF33" w14:textId="77777777" w:rsidR="001D0123" w:rsidRPr="001D0123" w:rsidRDefault="001D0123" w:rsidP="001D0123">
      <w:pPr>
        <w:numPr>
          <w:ilvl w:val="0"/>
          <w:numId w:val="1"/>
        </w:numPr>
      </w:pPr>
      <w:r w:rsidRPr="001D0123">
        <w:t>Company name (if applicable)</w:t>
      </w:r>
    </w:p>
    <w:p w14:paraId="3F3EB676" w14:textId="77777777" w:rsidR="001D0123" w:rsidRPr="001D0123" w:rsidRDefault="001D0123" w:rsidP="001D0123">
      <w:pPr>
        <w:rPr>
          <w:b/>
          <w:bCs/>
        </w:rPr>
      </w:pPr>
      <w:r w:rsidRPr="001D0123">
        <w:rPr>
          <w:b/>
          <w:bCs/>
        </w:rPr>
        <w:t>1.2 Service &amp; Inspection Information</w:t>
      </w:r>
    </w:p>
    <w:p w14:paraId="63EAAC06" w14:textId="77777777" w:rsidR="001D0123" w:rsidRPr="001D0123" w:rsidRDefault="001D0123" w:rsidP="001D0123">
      <w:pPr>
        <w:numPr>
          <w:ilvl w:val="0"/>
          <w:numId w:val="2"/>
        </w:numPr>
      </w:pPr>
      <w:r w:rsidRPr="001D0123">
        <w:t>Property details you share with us</w:t>
      </w:r>
    </w:p>
    <w:p w14:paraId="3CD6563E" w14:textId="77777777" w:rsidR="001D0123" w:rsidRPr="001D0123" w:rsidRDefault="001D0123" w:rsidP="001D0123">
      <w:pPr>
        <w:numPr>
          <w:ilvl w:val="0"/>
          <w:numId w:val="2"/>
        </w:numPr>
      </w:pPr>
      <w:r w:rsidRPr="001D0123">
        <w:t>Documentation, images, or reports required for inspection or consulting purposes</w:t>
      </w:r>
    </w:p>
    <w:p w14:paraId="05B7703A" w14:textId="77777777" w:rsidR="001D0123" w:rsidRPr="001D0123" w:rsidRDefault="001D0123" w:rsidP="001D0123">
      <w:pPr>
        <w:rPr>
          <w:b/>
          <w:bCs/>
        </w:rPr>
      </w:pPr>
      <w:r w:rsidRPr="001D0123">
        <w:rPr>
          <w:b/>
          <w:bCs/>
        </w:rPr>
        <w:t>1.3 Technical &amp; Usage Data</w:t>
      </w:r>
    </w:p>
    <w:p w14:paraId="69592388" w14:textId="77777777" w:rsidR="001D0123" w:rsidRPr="001D0123" w:rsidRDefault="001D0123" w:rsidP="001D0123">
      <w:proofErr w:type="gramStart"/>
      <w:r w:rsidRPr="001D0123">
        <w:t>Collected</w:t>
      </w:r>
      <w:proofErr w:type="gramEnd"/>
      <w:r w:rsidRPr="001D0123">
        <w:t xml:space="preserve"> automatically when you visit our website:</w:t>
      </w:r>
    </w:p>
    <w:p w14:paraId="1BB4F6AB" w14:textId="77777777" w:rsidR="001D0123" w:rsidRPr="001D0123" w:rsidRDefault="001D0123" w:rsidP="001D0123">
      <w:pPr>
        <w:numPr>
          <w:ilvl w:val="0"/>
          <w:numId w:val="3"/>
        </w:numPr>
      </w:pPr>
      <w:r w:rsidRPr="001D0123">
        <w:t>IP address</w:t>
      </w:r>
    </w:p>
    <w:p w14:paraId="0867C4EF" w14:textId="77777777" w:rsidR="001D0123" w:rsidRPr="001D0123" w:rsidRDefault="001D0123" w:rsidP="001D0123">
      <w:pPr>
        <w:numPr>
          <w:ilvl w:val="0"/>
          <w:numId w:val="3"/>
        </w:numPr>
      </w:pPr>
      <w:r w:rsidRPr="001D0123">
        <w:t>Browser type</w:t>
      </w:r>
    </w:p>
    <w:p w14:paraId="0FFAAAE4" w14:textId="77777777" w:rsidR="001D0123" w:rsidRPr="001D0123" w:rsidRDefault="001D0123" w:rsidP="001D0123">
      <w:pPr>
        <w:numPr>
          <w:ilvl w:val="0"/>
          <w:numId w:val="3"/>
        </w:numPr>
      </w:pPr>
      <w:r w:rsidRPr="001D0123">
        <w:t>Pages visited</w:t>
      </w:r>
    </w:p>
    <w:p w14:paraId="1E7AAACC" w14:textId="77777777" w:rsidR="001D0123" w:rsidRPr="001D0123" w:rsidRDefault="001D0123" w:rsidP="001D0123">
      <w:pPr>
        <w:numPr>
          <w:ilvl w:val="0"/>
          <w:numId w:val="3"/>
        </w:numPr>
      </w:pPr>
      <w:r w:rsidRPr="001D0123">
        <w:t>Cookies and tracking data (used for site performance and analytics)</w:t>
      </w:r>
    </w:p>
    <w:p w14:paraId="62F70FE6" w14:textId="77777777" w:rsidR="001D0123" w:rsidRPr="001D0123" w:rsidRDefault="001D0123" w:rsidP="001D0123">
      <w:pPr>
        <w:rPr>
          <w:b/>
          <w:bCs/>
        </w:rPr>
      </w:pPr>
      <w:r w:rsidRPr="001D0123">
        <w:rPr>
          <w:b/>
          <w:bCs/>
        </w:rPr>
        <w:t>1.4 Communication Records</w:t>
      </w:r>
    </w:p>
    <w:p w14:paraId="3B29E8CF" w14:textId="77777777" w:rsidR="001D0123" w:rsidRPr="001D0123" w:rsidRDefault="001D0123" w:rsidP="001D0123">
      <w:pPr>
        <w:numPr>
          <w:ilvl w:val="0"/>
          <w:numId w:val="4"/>
        </w:numPr>
      </w:pPr>
      <w:r w:rsidRPr="001D0123">
        <w:lastRenderedPageBreak/>
        <w:t>Emails, calls, messages, or form submissions related to scheduling and services</w:t>
      </w:r>
    </w:p>
    <w:p w14:paraId="51D52983" w14:textId="77777777" w:rsidR="001D0123" w:rsidRPr="001D0123" w:rsidRDefault="001D0123" w:rsidP="001D0123">
      <w:r w:rsidRPr="001D0123">
        <w:pict w14:anchorId="47D7F806">
          <v:rect id="_x0000_i1098" style="width:0;height:1.5pt" o:hralign="center" o:hrstd="t" o:hr="t" fillcolor="#a0a0a0" stroked="f"/>
        </w:pict>
      </w:r>
    </w:p>
    <w:p w14:paraId="79A65809" w14:textId="77777777" w:rsidR="001D0123" w:rsidRPr="001D0123" w:rsidRDefault="001D0123" w:rsidP="001D0123">
      <w:pPr>
        <w:rPr>
          <w:b/>
          <w:bCs/>
        </w:rPr>
      </w:pPr>
      <w:r w:rsidRPr="001D0123">
        <w:rPr>
          <w:b/>
          <w:bCs/>
        </w:rPr>
        <w:t>2. How We Use Your Information</w:t>
      </w:r>
    </w:p>
    <w:p w14:paraId="7D8C3C1D" w14:textId="77777777" w:rsidR="001D0123" w:rsidRPr="001D0123" w:rsidRDefault="001D0123" w:rsidP="001D0123">
      <w:r w:rsidRPr="001D0123">
        <w:t>We use your information for purposes including:</w:t>
      </w:r>
    </w:p>
    <w:p w14:paraId="07EB25A4" w14:textId="77777777" w:rsidR="001D0123" w:rsidRPr="001D0123" w:rsidRDefault="001D0123" w:rsidP="001D0123">
      <w:pPr>
        <w:numPr>
          <w:ilvl w:val="0"/>
          <w:numId w:val="5"/>
        </w:numPr>
      </w:pPr>
      <w:r w:rsidRPr="001D0123">
        <w:t>Providing inspection and consulting services</w:t>
      </w:r>
    </w:p>
    <w:p w14:paraId="630FB6DA" w14:textId="77777777" w:rsidR="001D0123" w:rsidRPr="001D0123" w:rsidRDefault="001D0123" w:rsidP="001D0123">
      <w:pPr>
        <w:numPr>
          <w:ilvl w:val="0"/>
          <w:numId w:val="5"/>
        </w:numPr>
      </w:pPr>
      <w:r w:rsidRPr="001D0123">
        <w:t>Preparing and delivering reports</w:t>
      </w:r>
    </w:p>
    <w:p w14:paraId="6CE6C4D3" w14:textId="77777777" w:rsidR="001D0123" w:rsidRPr="001D0123" w:rsidRDefault="001D0123" w:rsidP="001D0123">
      <w:pPr>
        <w:numPr>
          <w:ilvl w:val="0"/>
          <w:numId w:val="5"/>
        </w:numPr>
      </w:pPr>
      <w:r w:rsidRPr="001D0123">
        <w:t>Processing payments and billing</w:t>
      </w:r>
    </w:p>
    <w:p w14:paraId="6C19C79D" w14:textId="77777777" w:rsidR="001D0123" w:rsidRPr="001D0123" w:rsidRDefault="001D0123" w:rsidP="001D0123">
      <w:pPr>
        <w:numPr>
          <w:ilvl w:val="0"/>
          <w:numId w:val="5"/>
        </w:numPr>
      </w:pPr>
      <w:r w:rsidRPr="001D0123">
        <w:t>Responding to inquiries and customer support</w:t>
      </w:r>
    </w:p>
    <w:p w14:paraId="340BC0B5" w14:textId="77777777" w:rsidR="001D0123" w:rsidRPr="001D0123" w:rsidRDefault="001D0123" w:rsidP="001D0123">
      <w:pPr>
        <w:numPr>
          <w:ilvl w:val="0"/>
          <w:numId w:val="5"/>
        </w:numPr>
      </w:pPr>
      <w:r w:rsidRPr="001D0123">
        <w:t>Improving our website and services</w:t>
      </w:r>
    </w:p>
    <w:p w14:paraId="41EC9E2B" w14:textId="77777777" w:rsidR="001D0123" w:rsidRPr="001D0123" w:rsidRDefault="001D0123" w:rsidP="001D0123">
      <w:pPr>
        <w:numPr>
          <w:ilvl w:val="0"/>
          <w:numId w:val="5"/>
        </w:numPr>
      </w:pPr>
      <w:r w:rsidRPr="001D0123">
        <w:t>Sending service</w:t>
      </w:r>
      <w:r w:rsidRPr="001D0123">
        <w:noBreakHyphen/>
        <w:t>related updates or appointment confirmations</w:t>
      </w:r>
    </w:p>
    <w:p w14:paraId="2D7CBD3A" w14:textId="77777777" w:rsidR="001D0123" w:rsidRPr="001D0123" w:rsidRDefault="001D0123" w:rsidP="001D0123">
      <w:pPr>
        <w:numPr>
          <w:ilvl w:val="0"/>
          <w:numId w:val="5"/>
        </w:numPr>
      </w:pPr>
      <w:r w:rsidRPr="001D0123">
        <w:t>Complying with legal or regulatory requirements</w:t>
      </w:r>
    </w:p>
    <w:p w14:paraId="2574193D" w14:textId="77777777" w:rsidR="001D0123" w:rsidRPr="001D0123" w:rsidRDefault="001D0123" w:rsidP="001D0123">
      <w:r w:rsidRPr="001D0123">
        <w:pict w14:anchorId="4352E49B">
          <v:rect id="_x0000_i1099" style="width:0;height:1.5pt" o:hralign="center" o:hrstd="t" o:hr="t" fillcolor="#a0a0a0" stroked="f"/>
        </w:pict>
      </w:r>
    </w:p>
    <w:p w14:paraId="71F8F15B" w14:textId="77777777" w:rsidR="001D0123" w:rsidRPr="001D0123" w:rsidRDefault="001D0123" w:rsidP="001D0123">
      <w:pPr>
        <w:rPr>
          <w:b/>
          <w:bCs/>
        </w:rPr>
      </w:pPr>
      <w:r w:rsidRPr="001D0123">
        <w:rPr>
          <w:b/>
          <w:bCs/>
        </w:rPr>
        <w:t>3. How We Share Information</w:t>
      </w:r>
    </w:p>
    <w:p w14:paraId="765012BC" w14:textId="77777777" w:rsidR="001D0123" w:rsidRPr="001D0123" w:rsidRDefault="001D0123" w:rsidP="001D0123">
      <w:r w:rsidRPr="001D0123">
        <w:t xml:space="preserve">We do </w:t>
      </w:r>
      <w:r w:rsidRPr="001D0123">
        <w:rPr>
          <w:b/>
          <w:bCs/>
        </w:rPr>
        <w:t>not</w:t>
      </w:r>
      <w:r w:rsidRPr="001D0123">
        <w:t xml:space="preserve"> sell or rent your personal information.</w:t>
      </w:r>
    </w:p>
    <w:p w14:paraId="78EBBF0A" w14:textId="77777777" w:rsidR="001D0123" w:rsidRPr="001D0123" w:rsidRDefault="001D0123" w:rsidP="001D0123">
      <w:r w:rsidRPr="001D0123">
        <w:t>We may share your information only with:</w:t>
      </w:r>
    </w:p>
    <w:p w14:paraId="070CCF82" w14:textId="77777777" w:rsidR="001D0123" w:rsidRPr="001D0123" w:rsidRDefault="001D0123" w:rsidP="001D0123">
      <w:pPr>
        <w:numPr>
          <w:ilvl w:val="0"/>
          <w:numId w:val="6"/>
        </w:numPr>
      </w:pPr>
      <w:r w:rsidRPr="001D0123">
        <w:rPr>
          <w:b/>
          <w:bCs/>
        </w:rPr>
        <w:t>Service providers</w:t>
      </w:r>
      <w:r w:rsidRPr="001D0123">
        <w:t xml:space="preserve"> assisting with scheduling, payment processing, data storage, or communication</w:t>
      </w:r>
    </w:p>
    <w:p w14:paraId="11815EDC" w14:textId="77777777" w:rsidR="001D0123" w:rsidRPr="001D0123" w:rsidRDefault="001D0123" w:rsidP="001D0123">
      <w:pPr>
        <w:numPr>
          <w:ilvl w:val="0"/>
          <w:numId w:val="6"/>
        </w:numPr>
      </w:pPr>
      <w:r w:rsidRPr="001D0123">
        <w:rPr>
          <w:b/>
          <w:bCs/>
        </w:rPr>
        <w:t>Regulatory agencies</w:t>
      </w:r>
      <w:r w:rsidRPr="001D0123">
        <w:t xml:space="preserve"> when required by law</w:t>
      </w:r>
    </w:p>
    <w:p w14:paraId="2B20CCFA" w14:textId="77777777" w:rsidR="001D0123" w:rsidRPr="001D0123" w:rsidRDefault="001D0123" w:rsidP="001D0123">
      <w:pPr>
        <w:numPr>
          <w:ilvl w:val="0"/>
          <w:numId w:val="6"/>
        </w:numPr>
      </w:pPr>
      <w:r w:rsidRPr="001D0123">
        <w:rPr>
          <w:b/>
          <w:bCs/>
        </w:rPr>
        <w:t>Subcontractors or inspectors</w:t>
      </w:r>
      <w:r w:rsidRPr="001D0123">
        <w:t xml:space="preserve"> working under Valor Inspection and Consulting (only as needed to complete your service)</w:t>
      </w:r>
    </w:p>
    <w:p w14:paraId="24646F5C" w14:textId="77777777" w:rsidR="001D0123" w:rsidRPr="001D0123" w:rsidRDefault="001D0123" w:rsidP="001D0123">
      <w:r w:rsidRPr="001D0123">
        <w:t xml:space="preserve">Your information is </w:t>
      </w:r>
      <w:r w:rsidRPr="001D0123">
        <w:rPr>
          <w:b/>
          <w:bCs/>
        </w:rPr>
        <w:t>never shared for marketing purposes</w:t>
      </w:r>
      <w:r w:rsidRPr="001D0123">
        <w:t xml:space="preserve"> without your explicit consent.</w:t>
      </w:r>
    </w:p>
    <w:p w14:paraId="3C10DC69" w14:textId="77777777" w:rsidR="001D0123" w:rsidRPr="001D0123" w:rsidRDefault="001D0123" w:rsidP="001D0123">
      <w:r w:rsidRPr="001D0123">
        <w:pict w14:anchorId="5E18F3C3">
          <v:rect id="_x0000_i1100" style="width:0;height:1.5pt" o:hralign="center" o:hrstd="t" o:hr="t" fillcolor="#a0a0a0" stroked="f"/>
        </w:pict>
      </w:r>
    </w:p>
    <w:p w14:paraId="6DE486A0" w14:textId="77777777" w:rsidR="001D0123" w:rsidRPr="001D0123" w:rsidRDefault="001D0123" w:rsidP="001D0123">
      <w:pPr>
        <w:rPr>
          <w:b/>
          <w:bCs/>
        </w:rPr>
      </w:pPr>
      <w:r w:rsidRPr="001D0123">
        <w:rPr>
          <w:b/>
          <w:bCs/>
        </w:rPr>
        <w:t>4. Cookies and Tracking Technologies</w:t>
      </w:r>
    </w:p>
    <w:p w14:paraId="730DAA33" w14:textId="77777777" w:rsidR="001D0123" w:rsidRPr="001D0123" w:rsidRDefault="001D0123" w:rsidP="001D0123">
      <w:r w:rsidRPr="001D0123">
        <w:t>We may use cookies or similar technologies to:</w:t>
      </w:r>
    </w:p>
    <w:p w14:paraId="6E474CF4" w14:textId="77777777" w:rsidR="001D0123" w:rsidRPr="001D0123" w:rsidRDefault="001D0123" w:rsidP="001D0123">
      <w:pPr>
        <w:numPr>
          <w:ilvl w:val="0"/>
          <w:numId w:val="7"/>
        </w:numPr>
      </w:pPr>
      <w:r w:rsidRPr="001D0123">
        <w:t>Improve website functionality</w:t>
      </w:r>
    </w:p>
    <w:p w14:paraId="4060122B" w14:textId="77777777" w:rsidR="001D0123" w:rsidRPr="001D0123" w:rsidRDefault="001D0123" w:rsidP="001D0123">
      <w:pPr>
        <w:numPr>
          <w:ilvl w:val="0"/>
          <w:numId w:val="7"/>
        </w:numPr>
      </w:pPr>
      <w:r w:rsidRPr="001D0123">
        <w:t>Analyze site traffic</w:t>
      </w:r>
    </w:p>
    <w:p w14:paraId="40A5DA41" w14:textId="77777777" w:rsidR="001D0123" w:rsidRPr="001D0123" w:rsidRDefault="001D0123" w:rsidP="001D0123">
      <w:pPr>
        <w:numPr>
          <w:ilvl w:val="0"/>
          <w:numId w:val="7"/>
        </w:numPr>
      </w:pPr>
      <w:r w:rsidRPr="001D0123">
        <w:t>Customize user experience</w:t>
      </w:r>
    </w:p>
    <w:p w14:paraId="35B2D943" w14:textId="77777777" w:rsidR="001D0123" w:rsidRPr="001D0123" w:rsidRDefault="001D0123" w:rsidP="001D0123">
      <w:r w:rsidRPr="001D0123">
        <w:lastRenderedPageBreak/>
        <w:t>You may disable cookies through your browser settings, but certain features of our site may not function properly.</w:t>
      </w:r>
    </w:p>
    <w:p w14:paraId="2945BD87" w14:textId="77777777" w:rsidR="001D0123" w:rsidRPr="001D0123" w:rsidRDefault="001D0123" w:rsidP="001D0123">
      <w:r w:rsidRPr="001D0123">
        <w:pict w14:anchorId="7E4C576D">
          <v:rect id="_x0000_i1101" style="width:0;height:1.5pt" o:hralign="center" o:hrstd="t" o:hr="t" fillcolor="#a0a0a0" stroked="f"/>
        </w:pict>
      </w:r>
    </w:p>
    <w:p w14:paraId="7384A3E1" w14:textId="77777777" w:rsidR="001D0123" w:rsidRPr="001D0123" w:rsidRDefault="001D0123" w:rsidP="001D0123">
      <w:pPr>
        <w:rPr>
          <w:b/>
          <w:bCs/>
        </w:rPr>
      </w:pPr>
      <w:r w:rsidRPr="001D0123">
        <w:rPr>
          <w:b/>
          <w:bCs/>
        </w:rPr>
        <w:t>5. Data Security</w:t>
      </w:r>
    </w:p>
    <w:p w14:paraId="428FE5A6" w14:textId="77777777" w:rsidR="001D0123" w:rsidRPr="001D0123" w:rsidRDefault="001D0123" w:rsidP="001D0123">
      <w:r w:rsidRPr="001D0123">
        <w:t>We implement reasonable administrative, technical, and physical safeguards to protect your information from unauthorized access or disclosure. While we strive to protect your data, no system is completely secure.</w:t>
      </w:r>
    </w:p>
    <w:p w14:paraId="2569F556" w14:textId="77777777" w:rsidR="001D0123" w:rsidRPr="001D0123" w:rsidRDefault="001D0123" w:rsidP="001D0123">
      <w:r w:rsidRPr="001D0123">
        <w:pict w14:anchorId="51C2FDC3">
          <v:rect id="_x0000_i1102" style="width:0;height:1.5pt" o:hralign="center" o:hrstd="t" o:hr="t" fillcolor="#a0a0a0" stroked="f"/>
        </w:pict>
      </w:r>
    </w:p>
    <w:p w14:paraId="6CF5AA86" w14:textId="77777777" w:rsidR="001D0123" w:rsidRPr="001D0123" w:rsidRDefault="001D0123" w:rsidP="001D0123">
      <w:pPr>
        <w:rPr>
          <w:b/>
          <w:bCs/>
        </w:rPr>
      </w:pPr>
      <w:r w:rsidRPr="001D0123">
        <w:rPr>
          <w:b/>
          <w:bCs/>
        </w:rPr>
        <w:t>6. Data Retention</w:t>
      </w:r>
    </w:p>
    <w:p w14:paraId="279BBF0E" w14:textId="77777777" w:rsidR="001D0123" w:rsidRPr="001D0123" w:rsidRDefault="001D0123" w:rsidP="001D0123">
      <w:r w:rsidRPr="001D0123">
        <w:t>We retain personal information only as long as necessary to:</w:t>
      </w:r>
    </w:p>
    <w:p w14:paraId="1CFD56FA" w14:textId="77777777" w:rsidR="001D0123" w:rsidRPr="001D0123" w:rsidRDefault="001D0123" w:rsidP="001D0123">
      <w:pPr>
        <w:numPr>
          <w:ilvl w:val="0"/>
          <w:numId w:val="8"/>
        </w:numPr>
      </w:pPr>
      <w:proofErr w:type="gramStart"/>
      <w:r w:rsidRPr="001D0123">
        <w:t>Provide</w:t>
      </w:r>
      <w:proofErr w:type="gramEnd"/>
      <w:r w:rsidRPr="001D0123">
        <w:t xml:space="preserve"> services</w:t>
      </w:r>
    </w:p>
    <w:p w14:paraId="3DFE74F6" w14:textId="77777777" w:rsidR="001D0123" w:rsidRPr="001D0123" w:rsidRDefault="001D0123" w:rsidP="001D0123">
      <w:pPr>
        <w:numPr>
          <w:ilvl w:val="0"/>
          <w:numId w:val="8"/>
        </w:numPr>
      </w:pPr>
      <w:r w:rsidRPr="001D0123">
        <w:t>Maintain business records</w:t>
      </w:r>
    </w:p>
    <w:p w14:paraId="65D9C76C" w14:textId="77777777" w:rsidR="001D0123" w:rsidRPr="001D0123" w:rsidRDefault="001D0123" w:rsidP="001D0123">
      <w:pPr>
        <w:numPr>
          <w:ilvl w:val="0"/>
          <w:numId w:val="8"/>
        </w:numPr>
      </w:pPr>
      <w:r w:rsidRPr="001D0123">
        <w:t>Comply with legal requirements</w:t>
      </w:r>
    </w:p>
    <w:p w14:paraId="6EC47411" w14:textId="77777777" w:rsidR="001D0123" w:rsidRPr="001D0123" w:rsidRDefault="001D0123" w:rsidP="001D0123">
      <w:r w:rsidRPr="001D0123">
        <w:t>Inspection reports may be stored longer for liability documentation and service history.</w:t>
      </w:r>
    </w:p>
    <w:p w14:paraId="01A5975B" w14:textId="77777777" w:rsidR="001D0123" w:rsidRPr="001D0123" w:rsidRDefault="001D0123" w:rsidP="001D0123">
      <w:r w:rsidRPr="001D0123">
        <w:pict w14:anchorId="408E03C5">
          <v:rect id="_x0000_i1103" style="width:0;height:1.5pt" o:hralign="center" o:hrstd="t" o:hr="t" fillcolor="#a0a0a0" stroked="f"/>
        </w:pict>
      </w:r>
    </w:p>
    <w:p w14:paraId="48AC362E" w14:textId="77777777" w:rsidR="001D0123" w:rsidRPr="001D0123" w:rsidRDefault="001D0123" w:rsidP="001D0123">
      <w:pPr>
        <w:rPr>
          <w:b/>
          <w:bCs/>
        </w:rPr>
      </w:pPr>
      <w:r w:rsidRPr="001D0123">
        <w:rPr>
          <w:b/>
          <w:bCs/>
        </w:rPr>
        <w:t>7. Your Rights and Choices</w:t>
      </w:r>
    </w:p>
    <w:p w14:paraId="11A75E6D" w14:textId="77777777" w:rsidR="001D0123" w:rsidRPr="001D0123" w:rsidRDefault="001D0123" w:rsidP="001D0123">
      <w:r w:rsidRPr="001D0123">
        <w:t>Depending on your location and applicable laws, you may have the right to:</w:t>
      </w:r>
    </w:p>
    <w:p w14:paraId="5CDE4720" w14:textId="77777777" w:rsidR="001D0123" w:rsidRPr="001D0123" w:rsidRDefault="001D0123" w:rsidP="001D0123">
      <w:pPr>
        <w:numPr>
          <w:ilvl w:val="0"/>
          <w:numId w:val="9"/>
        </w:numPr>
      </w:pPr>
      <w:r w:rsidRPr="001D0123">
        <w:t>Access personal data we hold</w:t>
      </w:r>
    </w:p>
    <w:p w14:paraId="565B740F" w14:textId="77777777" w:rsidR="001D0123" w:rsidRPr="001D0123" w:rsidRDefault="001D0123" w:rsidP="001D0123">
      <w:pPr>
        <w:numPr>
          <w:ilvl w:val="0"/>
          <w:numId w:val="9"/>
        </w:numPr>
      </w:pPr>
      <w:r w:rsidRPr="001D0123">
        <w:t>Request corrections or updates</w:t>
      </w:r>
    </w:p>
    <w:p w14:paraId="0D8050B3" w14:textId="77777777" w:rsidR="001D0123" w:rsidRPr="001D0123" w:rsidRDefault="001D0123" w:rsidP="001D0123">
      <w:pPr>
        <w:numPr>
          <w:ilvl w:val="0"/>
          <w:numId w:val="9"/>
        </w:numPr>
      </w:pPr>
      <w:r w:rsidRPr="001D0123">
        <w:t>Request deletion (when legally permissible)</w:t>
      </w:r>
    </w:p>
    <w:p w14:paraId="0EA49010" w14:textId="77777777" w:rsidR="001D0123" w:rsidRPr="001D0123" w:rsidRDefault="001D0123" w:rsidP="001D0123">
      <w:pPr>
        <w:numPr>
          <w:ilvl w:val="0"/>
          <w:numId w:val="9"/>
        </w:numPr>
      </w:pPr>
      <w:proofErr w:type="spellStart"/>
      <w:r w:rsidRPr="001D0123">
        <w:t>Opt</w:t>
      </w:r>
      <w:proofErr w:type="spellEnd"/>
      <w:r w:rsidRPr="001D0123">
        <w:t xml:space="preserve"> out of non</w:t>
      </w:r>
      <w:r w:rsidRPr="001D0123">
        <w:noBreakHyphen/>
        <w:t>essential communications</w:t>
      </w:r>
    </w:p>
    <w:p w14:paraId="5A376FA8" w14:textId="77777777" w:rsidR="001D0123" w:rsidRPr="001D0123" w:rsidRDefault="001D0123" w:rsidP="001D0123">
      <w:r w:rsidRPr="001D0123">
        <w:t>Requests can be made using the contact information below.</w:t>
      </w:r>
    </w:p>
    <w:p w14:paraId="1BC36291" w14:textId="77777777" w:rsidR="001D0123" w:rsidRPr="001D0123" w:rsidRDefault="001D0123" w:rsidP="001D0123">
      <w:r w:rsidRPr="001D0123">
        <w:pict w14:anchorId="233385EB">
          <v:rect id="_x0000_i1104" style="width:0;height:1.5pt" o:hralign="center" o:hrstd="t" o:hr="t" fillcolor="#a0a0a0" stroked="f"/>
        </w:pict>
      </w:r>
    </w:p>
    <w:p w14:paraId="31A902AF" w14:textId="77777777" w:rsidR="001D0123" w:rsidRPr="001D0123" w:rsidRDefault="001D0123" w:rsidP="001D0123">
      <w:pPr>
        <w:rPr>
          <w:b/>
          <w:bCs/>
        </w:rPr>
      </w:pPr>
      <w:r w:rsidRPr="001D0123">
        <w:rPr>
          <w:b/>
          <w:bCs/>
        </w:rPr>
        <w:t>8. Third</w:t>
      </w:r>
      <w:r w:rsidRPr="001D0123">
        <w:rPr>
          <w:b/>
          <w:bCs/>
        </w:rPr>
        <w:noBreakHyphen/>
        <w:t>Party Links</w:t>
      </w:r>
    </w:p>
    <w:p w14:paraId="3BD8BB48" w14:textId="77777777" w:rsidR="001D0123" w:rsidRPr="001D0123" w:rsidRDefault="001D0123" w:rsidP="001D0123">
      <w:r w:rsidRPr="001D0123">
        <w:t>Our website may contain links to third</w:t>
      </w:r>
      <w:r w:rsidRPr="001D0123">
        <w:noBreakHyphen/>
        <w:t>party sites. We are not responsible for their privacy practices or content.</w:t>
      </w:r>
    </w:p>
    <w:p w14:paraId="04958C7B" w14:textId="77777777" w:rsidR="001D0123" w:rsidRPr="001D0123" w:rsidRDefault="001D0123" w:rsidP="001D0123">
      <w:r w:rsidRPr="001D0123">
        <w:pict w14:anchorId="0AA54AB0">
          <v:rect id="_x0000_i1105" style="width:0;height:1.5pt" o:hralign="center" o:hrstd="t" o:hr="t" fillcolor="#a0a0a0" stroked="f"/>
        </w:pict>
      </w:r>
    </w:p>
    <w:p w14:paraId="783AFD8F" w14:textId="77777777" w:rsidR="001D0123" w:rsidRPr="001D0123" w:rsidRDefault="001D0123" w:rsidP="001D0123">
      <w:pPr>
        <w:rPr>
          <w:b/>
          <w:bCs/>
        </w:rPr>
      </w:pPr>
      <w:r w:rsidRPr="001D0123">
        <w:rPr>
          <w:b/>
          <w:bCs/>
        </w:rPr>
        <w:lastRenderedPageBreak/>
        <w:t>9. Children’s Privacy</w:t>
      </w:r>
    </w:p>
    <w:p w14:paraId="0A1E3D9B" w14:textId="77777777" w:rsidR="001D0123" w:rsidRPr="001D0123" w:rsidRDefault="001D0123" w:rsidP="001D0123">
      <w:r w:rsidRPr="001D0123">
        <w:t xml:space="preserve">Our services are not directed </w:t>
      </w:r>
      <w:proofErr w:type="gramStart"/>
      <w:r w:rsidRPr="001D0123">
        <w:t>to</w:t>
      </w:r>
      <w:proofErr w:type="gramEnd"/>
      <w:r w:rsidRPr="001D0123">
        <w:t xml:space="preserve"> children under 18. We do not knowingly collect information from minors.</w:t>
      </w:r>
    </w:p>
    <w:p w14:paraId="452E1117" w14:textId="77777777" w:rsidR="001D0123" w:rsidRPr="001D0123" w:rsidRDefault="001D0123" w:rsidP="001D0123">
      <w:r w:rsidRPr="001D0123">
        <w:pict w14:anchorId="022EEBE7">
          <v:rect id="_x0000_i1106" style="width:0;height:1.5pt" o:hralign="center" o:hrstd="t" o:hr="t" fillcolor="#a0a0a0" stroked="f"/>
        </w:pict>
      </w:r>
    </w:p>
    <w:p w14:paraId="13527886" w14:textId="77777777" w:rsidR="001D0123" w:rsidRPr="001D0123" w:rsidRDefault="001D0123" w:rsidP="001D0123">
      <w:pPr>
        <w:rPr>
          <w:b/>
          <w:bCs/>
        </w:rPr>
      </w:pPr>
      <w:r w:rsidRPr="001D0123">
        <w:rPr>
          <w:b/>
          <w:bCs/>
        </w:rPr>
        <w:t>10. Changes to This Privacy Policy</w:t>
      </w:r>
    </w:p>
    <w:p w14:paraId="5DE66600" w14:textId="77777777" w:rsidR="001D0123" w:rsidRPr="001D0123" w:rsidRDefault="001D0123" w:rsidP="001D0123">
      <w:r w:rsidRPr="001D0123">
        <w:t>This Privacy Policy may be updated occasionally. Updates will be reflected with a new “Last Updated” date. Continued use of our services indicates acceptance of revised policies.</w:t>
      </w:r>
    </w:p>
    <w:p w14:paraId="6AE3E61D" w14:textId="77777777" w:rsidR="001D0123" w:rsidRPr="001D0123" w:rsidRDefault="001D0123" w:rsidP="001D0123">
      <w:r w:rsidRPr="001D0123">
        <w:pict w14:anchorId="5D1CA59A">
          <v:rect id="_x0000_i1107" style="width:0;height:1.5pt" o:hralign="center" o:hrstd="t" o:hr="t" fillcolor="#a0a0a0" stroked="f"/>
        </w:pict>
      </w:r>
    </w:p>
    <w:p w14:paraId="43FFD7C0" w14:textId="77777777" w:rsidR="001D0123" w:rsidRPr="001D0123" w:rsidRDefault="001D0123" w:rsidP="001D0123">
      <w:pPr>
        <w:rPr>
          <w:b/>
          <w:bCs/>
        </w:rPr>
      </w:pPr>
      <w:r w:rsidRPr="001D0123">
        <w:rPr>
          <w:b/>
          <w:bCs/>
        </w:rPr>
        <w:t>11. Contact Information</w:t>
      </w:r>
    </w:p>
    <w:p w14:paraId="4904CC46" w14:textId="77777777" w:rsidR="001D0123" w:rsidRPr="001D0123" w:rsidRDefault="001D0123" w:rsidP="001D0123">
      <w:r w:rsidRPr="001D0123">
        <w:t>If you have questions about this Privacy Policy or wish to exercise your data rights, please contact:</w:t>
      </w:r>
    </w:p>
    <w:p w14:paraId="5DD9C867" w14:textId="4E6CDC56" w:rsidR="001D0123" w:rsidRPr="001D0123" w:rsidRDefault="001D0123" w:rsidP="001D0123">
      <w:r w:rsidRPr="001D0123">
        <w:rPr>
          <w:b/>
          <w:bCs/>
        </w:rPr>
        <w:t>Valor Inspection and Consulting</w:t>
      </w:r>
      <w:r w:rsidRPr="001D0123">
        <w:br/>
        <w:t xml:space="preserve">Email: </w:t>
      </w:r>
      <w:r w:rsidRPr="001D0123">
        <w:rPr>
          <w:i/>
          <w:iCs/>
        </w:rPr>
        <w:t>timfoster@valorinspect.com</w:t>
      </w:r>
      <w:r w:rsidRPr="001D0123">
        <w:br/>
        <w:t xml:space="preserve">Phone: </w:t>
      </w:r>
      <w:r w:rsidRPr="001D0123">
        <w:rPr>
          <w:i/>
          <w:iCs/>
        </w:rPr>
        <w:t>785-268-1172</w:t>
      </w:r>
      <w:r w:rsidRPr="001D0123">
        <w:br/>
        <w:t xml:space="preserve">Website: </w:t>
      </w:r>
      <w:r w:rsidRPr="001D0123">
        <w:rPr>
          <w:i/>
          <w:iCs/>
        </w:rPr>
        <w:t>valorinspect.com</w:t>
      </w:r>
      <w:r w:rsidRPr="001D0123">
        <w:br/>
      </w:r>
    </w:p>
    <w:p w14:paraId="502532F8" w14:textId="77777777" w:rsidR="00EB655C" w:rsidRDefault="00EB655C"/>
    <w:sectPr w:rsidR="00EB6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D63"/>
    <w:multiLevelType w:val="multilevel"/>
    <w:tmpl w:val="BB5E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C6B6D"/>
    <w:multiLevelType w:val="multilevel"/>
    <w:tmpl w:val="013A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815B5"/>
    <w:multiLevelType w:val="multilevel"/>
    <w:tmpl w:val="107C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07783"/>
    <w:multiLevelType w:val="multilevel"/>
    <w:tmpl w:val="3BCE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26B98"/>
    <w:multiLevelType w:val="multilevel"/>
    <w:tmpl w:val="F7F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005B1"/>
    <w:multiLevelType w:val="multilevel"/>
    <w:tmpl w:val="2F96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4326F"/>
    <w:multiLevelType w:val="multilevel"/>
    <w:tmpl w:val="217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17E16"/>
    <w:multiLevelType w:val="multilevel"/>
    <w:tmpl w:val="EE62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576EA"/>
    <w:multiLevelType w:val="multilevel"/>
    <w:tmpl w:val="770C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996915">
    <w:abstractNumId w:val="6"/>
  </w:num>
  <w:num w:numId="2" w16cid:durableId="578759767">
    <w:abstractNumId w:val="3"/>
  </w:num>
  <w:num w:numId="3" w16cid:durableId="2103182146">
    <w:abstractNumId w:val="4"/>
  </w:num>
  <w:num w:numId="4" w16cid:durableId="1242103900">
    <w:abstractNumId w:val="1"/>
  </w:num>
  <w:num w:numId="5" w16cid:durableId="2052877511">
    <w:abstractNumId w:val="7"/>
  </w:num>
  <w:num w:numId="6" w16cid:durableId="422455252">
    <w:abstractNumId w:val="8"/>
  </w:num>
  <w:num w:numId="7" w16cid:durableId="2003504723">
    <w:abstractNumId w:val="2"/>
  </w:num>
  <w:num w:numId="8" w16cid:durableId="1428186638">
    <w:abstractNumId w:val="5"/>
  </w:num>
  <w:num w:numId="9" w16cid:durableId="196962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23"/>
    <w:rsid w:val="00123C8E"/>
    <w:rsid w:val="001D0123"/>
    <w:rsid w:val="002B4F96"/>
    <w:rsid w:val="00EB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D400"/>
  <w15:chartTrackingRefBased/>
  <w15:docId w15:val="{E229CF9F-DE60-4A3D-8438-D84B8B72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123"/>
    <w:rPr>
      <w:rFonts w:eastAsiaTheme="majorEastAsia" w:cstheme="majorBidi"/>
      <w:color w:val="272727" w:themeColor="text1" w:themeTint="D8"/>
    </w:rPr>
  </w:style>
  <w:style w:type="paragraph" w:styleId="Title">
    <w:name w:val="Title"/>
    <w:basedOn w:val="Normal"/>
    <w:next w:val="Normal"/>
    <w:link w:val="TitleChar"/>
    <w:uiPriority w:val="10"/>
    <w:qFormat/>
    <w:rsid w:val="001D0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123"/>
    <w:pPr>
      <w:spacing w:before="160"/>
      <w:jc w:val="center"/>
    </w:pPr>
    <w:rPr>
      <w:i/>
      <w:iCs/>
      <w:color w:val="404040" w:themeColor="text1" w:themeTint="BF"/>
    </w:rPr>
  </w:style>
  <w:style w:type="character" w:customStyle="1" w:styleId="QuoteChar">
    <w:name w:val="Quote Char"/>
    <w:basedOn w:val="DefaultParagraphFont"/>
    <w:link w:val="Quote"/>
    <w:uiPriority w:val="29"/>
    <w:rsid w:val="001D0123"/>
    <w:rPr>
      <w:i/>
      <w:iCs/>
      <w:color w:val="404040" w:themeColor="text1" w:themeTint="BF"/>
    </w:rPr>
  </w:style>
  <w:style w:type="paragraph" w:styleId="ListParagraph">
    <w:name w:val="List Paragraph"/>
    <w:basedOn w:val="Normal"/>
    <w:uiPriority w:val="34"/>
    <w:qFormat/>
    <w:rsid w:val="001D0123"/>
    <w:pPr>
      <w:ind w:left="720"/>
      <w:contextualSpacing/>
    </w:pPr>
  </w:style>
  <w:style w:type="character" w:styleId="IntenseEmphasis">
    <w:name w:val="Intense Emphasis"/>
    <w:basedOn w:val="DefaultParagraphFont"/>
    <w:uiPriority w:val="21"/>
    <w:qFormat/>
    <w:rsid w:val="001D0123"/>
    <w:rPr>
      <w:i/>
      <w:iCs/>
      <w:color w:val="0F4761" w:themeColor="accent1" w:themeShade="BF"/>
    </w:rPr>
  </w:style>
  <w:style w:type="paragraph" w:styleId="IntenseQuote">
    <w:name w:val="Intense Quote"/>
    <w:basedOn w:val="Normal"/>
    <w:next w:val="Normal"/>
    <w:link w:val="IntenseQuoteChar"/>
    <w:uiPriority w:val="30"/>
    <w:qFormat/>
    <w:rsid w:val="001D0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123"/>
    <w:rPr>
      <w:i/>
      <w:iCs/>
      <w:color w:val="0F4761" w:themeColor="accent1" w:themeShade="BF"/>
    </w:rPr>
  </w:style>
  <w:style w:type="character" w:styleId="IntenseReference">
    <w:name w:val="Intense Reference"/>
    <w:basedOn w:val="DefaultParagraphFont"/>
    <w:uiPriority w:val="32"/>
    <w:qFormat/>
    <w:rsid w:val="001D0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493</Words>
  <Characters>3258</Characters>
  <Application>Microsoft Office Word</Application>
  <DocSecurity>0</DocSecurity>
  <Lines>79</Lines>
  <Paragraphs>50</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Foster</dc:creator>
  <cp:keywords/>
  <dc:description/>
  <cp:lastModifiedBy>Tim Foster</cp:lastModifiedBy>
  <cp:revision>1</cp:revision>
  <dcterms:created xsi:type="dcterms:W3CDTF">2026-03-22T19:55:00Z</dcterms:created>
  <dcterms:modified xsi:type="dcterms:W3CDTF">2026-03-22T19:59:00Z</dcterms:modified>
</cp:coreProperties>
</file>